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7881" w14:textId="3ECD7A9A" w:rsidR="00C73753" w:rsidRPr="00C73753" w:rsidRDefault="00C73753" w:rsidP="00C73753">
      <w:pPr>
        <w:jc w:val="center"/>
        <w:rPr>
          <w:rFonts w:ascii="Bookman Old Style" w:eastAsia="Arial" w:hAnsi="Bookman Old Style" w:cs="Arial"/>
          <w:smallCaps/>
          <w:color w:val="000000"/>
          <w:sz w:val="28"/>
          <w:szCs w:val="28"/>
        </w:rPr>
      </w:pPr>
      <w:r w:rsidRPr="008A0FD1">
        <w:rPr>
          <w:rFonts w:ascii="Bookman Old Style" w:hAnsi="Bookman Old Style"/>
          <w:b/>
          <w:smallCaps/>
          <w:color w:val="000000"/>
          <w:sz w:val="28"/>
          <w:szCs w:val="28"/>
        </w:rPr>
        <w:t xml:space="preserve">COMISSÃO DE </w:t>
      </w:r>
      <w:r w:rsidR="00312F67">
        <w:rPr>
          <w:rFonts w:ascii="Bookman Old Style" w:hAnsi="Bookman Old Style"/>
          <w:b/>
          <w:smallCaps/>
          <w:color w:val="000000"/>
          <w:sz w:val="28"/>
          <w:szCs w:val="28"/>
        </w:rPr>
        <w:t>DIREITO HUMANOS E MINORIAS</w:t>
      </w:r>
      <w:r w:rsidRPr="008A0FD1">
        <w:rPr>
          <w:rFonts w:ascii="Bookman Old Style" w:hAnsi="Bookman Old Style"/>
          <w:b/>
          <w:smallCaps/>
          <w:color w:val="000000"/>
        </w:rPr>
        <w:t> </w:t>
      </w:r>
      <w:r w:rsidRPr="008A0FD1">
        <w:rPr>
          <w:rFonts w:ascii="Bookman Old Style" w:hAnsi="Bookman Old Style"/>
          <w:b/>
          <w:color w:val="000000"/>
        </w:rPr>
        <w:t> </w:t>
      </w:r>
    </w:p>
    <w:p w14:paraId="3495D431" w14:textId="77777777" w:rsidR="00C73753" w:rsidRPr="00C73753" w:rsidRDefault="00C73753" w:rsidP="00C73753">
      <w:pPr>
        <w:jc w:val="center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C73753">
        <w:rPr>
          <w:rFonts w:ascii="Bookman Old Style" w:hAnsi="Bookman Old Style"/>
          <w:b/>
          <w:color w:val="000000"/>
          <w:sz w:val="24"/>
          <w:szCs w:val="24"/>
        </w:rPr>
        <w:t>REQUERIMENTO N.º  </w:t>
      </w:r>
      <w:r w:rsidRPr="00C73753">
        <w:rPr>
          <w:rFonts w:ascii="Bookman Old Style" w:hAnsi="Bookman Old Style"/>
          <w:b/>
          <w:color w:val="000000"/>
          <w:sz w:val="24"/>
          <w:szCs w:val="24"/>
        </w:rPr>
        <w:tab/>
        <w:t>, DE 2021</w:t>
      </w:r>
    </w:p>
    <w:p w14:paraId="00F1C865" w14:textId="5BE8F1D4" w:rsidR="00C73753" w:rsidRPr="00C73753" w:rsidRDefault="00C73753" w:rsidP="00C73753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 w:rsidRPr="00C73753">
        <w:rPr>
          <w:rFonts w:ascii="Bookman Old Style" w:hAnsi="Bookman Old Style"/>
          <w:color w:val="000000"/>
          <w:sz w:val="24"/>
          <w:szCs w:val="24"/>
        </w:rPr>
        <w:t>(D</w:t>
      </w:r>
      <w:r w:rsidR="001D07D4">
        <w:rPr>
          <w:rFonts w:ascii="Bookman Old Style" w:hAnsi="Bookman Old Style"/>
          <w:color w:val="000000"/>
          <w:sz w:val="24"/>
          <w:szCs w:val="24"/>
        </w:rPr>
        <w:t>o</w:t>
      </w:r>
      <w:r w:rsidR="00312F67">
        <w:rPr>
          <w:rFonts w:ascii="Bookman Old Style" w:hAnsi="Bookman Old Style"/>
          <w:color w:val="000000"/>
          <w:sz w:val="24"/>
          <w:szCs w:val="24"/>
        </w:rPr>
        <w:t>s</w:t>
      </w:r>
      <w:r w:rsidR="001D07D4">
        <w:rPr>
          <w:rFonts w:ascii="Bookman Old Style" w:hAnsi="Bookman Old Style"/>
          <w:color w:val="000000"/>
          <w:sz w:val="24"/>
          <w:szCs w:val="24"/>
        </w:rPr>
        <w:t xml:space="preserve"> Sr</w:t>
      </w:r>
      <w:r w:rsidR="00312F67">
        <w:rPr>
          <w:rFonts w:ascii="Bookman Old Style" w:hAnsi="Bookman Old Style"/>
          <w:color w:val="000000"/>
          <w:sz w:val="24"/>
          <w:szCs w:val="24"/>
        </w:rPr>
        <w:t>s</w:t>
      </w:r>
      <w:r w:rsidR="001D07D4">
        <w:rPr>
          <w:rFonts w:ascii="Bookman Old Style" w:hAnsi="Bookman Old Style"/>
          <w:color w:val="000000"/>
          <w:sz w:val="24"/>
          <w:szCs w:val="24"/>
        </w:rPr>
        <w:t>.</w:t>
      </w:r>
      <w:r w:rsidRPr="00C73753">
        <w:rPr>
          <w:rFonts w:ascii="Bookman Old Style" w:hAnsi="Bookman Old Style"/>
          <w:color w:val="000000"/>
          <w:sz w:val="24"/>
          <w:szCs w:val="24"/>
        </w:rPr>
        <w:t xml:space="preserve"> Airton </w:t>
      </w:r>
      <w:proofErr w:type="spellStart"/>
      <w:r w:rsidRPr="00C73753">
        <w:rPr>
          <w:rFonts w:ascii="Bookman Old Style" w:hAnsi="Bookman Old Style"/>
          <w:color w:val="000000"/>
          <w:sz w:val="24"/>
          <w:szCs w:val="24"/>
        </w:rPr>
        <w:t>Faleiro</w:t>
      </w:r>
      <w:proofErr w:type="spellEnd"/>
      <w:r w:rsidR="00C44864">
        <w:rPr>
          <w:rFonts w:ascii="Bookman Old Style" w:hAnsi="Bookman Old Style"/>
          <w:color w:val="000000"/>
          <w:sz w:val="24"/>
          <w:szCs w:val="24"/>
        </w:rPr>
        <w:t xml:space="preserve"> e José Ricardo</w:t>
      </w:r>
      <w:r w:rsidR="00312F67">
        <w:rPr>
          <w:rFonts w:ascii="Bookman Old Style" w:hAnsi="Bookman Old Style"/>
          <w:color w:val="000000"/>
          <w:sz w:val="24"/>
          <w:szCs w:val="24"/>
        </w:rPr>
        <w:t xml:space="preserve"> e das Sras. </w:t>
      </w:r>
      <w:proofErr w:type="spellStart"/>
      <w:r w:rsidR="00D64C98">
        <w:rPr>
          <w:rFonts w:ascii="Bookman Old Style" w:hAnsi="Bookman Old Style"/>
          <w:color w:val="000000"/>
          <w:sz w:val="24"/>
          <w:szCs w:val="24"/>
        </w:rPr>
        <w:t>Joênia</w:t>
      </w:r>
      <w:proofErr w:type="spellEnd"/>
      <w:r w:rsidR="00D64C9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D64C98">
        <w:rPr>
          <w:rFonts w:ascii="Bookman Old Style" w:hAnsi="Bookman Old Style"/>
          <w:color w:val="000000"/>
          <w:sz w:val="24"/>
          <w:szCs w:val="24"/>
        </w:rPr>
        <w:t>Wapichana</w:t>
      </w:r>
      <w:proofErr w:type="spellEnd"/>
      <w:r w:rsidR="00C44864">
        <w:rPr>
          <w:rFonts w:ascii="Bookman Old Style" w:hAnsi="Bookman Old Style"/>
          <w:color w:val="000000"/>
          <w:sz w:val="24"/>
          <w:szCs w:val="24"/>
        </w:rPr>
        <w:t xml:space="preserve"> e Rosa Neide</w:t>
      </w:r>
      <w:r w:rsidRPr="00C73753">
        <w:rPr>
          <w:rFonts w:ascii="Bookman Old Style" w:hAnsi="Bookman Old Style"/>
          <w:color w:val="000000"/>
          <w:sz w:val="24"/>
          <w:szCs w:val="24"/>
        </w:rPr>
        <w:t>)</w:t>
      </w:r>
    </w:p>
    <w:p w14:paraId="56A18BA7" w14:textId="77777777" w:rsidR="00C73753" w:rsidRPr="00C73753" w:rsidRDefault="00C73753" w:rsidP="00C73753">
      <w:pPr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C73753">
        <w:rPr>
          <w:rFonts w:ascii="Bookman Old Style" w:hAnsi="Bookman Old Style"/>
          <w:color w:val="000000"/>
          <w:sz w:val="24"/>
          <w:szCs w:val="24"/>
        </w:rPr>
        <w:t> </w:t>
      </w:r>
    </w:p>
    <w:p w14:paraId="4D7564EF" w14:textId="1F9597C7" w:rsidR="00312F67" w:rsidRDefault="00C43383" w:rsidP="00FE71D0">
      <w:pPr>
        <w:spacing w:before="120" w:after="0" w:line="360" w:lineRule="auto"/>
        <w:ind w:left="3420"/>
        <w:jc w:val="both"/>
        <w:rPr>
          <w:rFonts w:ascii="Bookman Old Style" w:hAnsi="Bookman Old Style"/>
          <w:sz w:val="24"/>
          <w:szCs w:val="24"/>
        </w:rPr>
      </w:pPr>
      <w:r w:rsidRPr="00C43383">
        <w:rPr>
          <w:rFonts w:ascii="Bookman Old Style" w:hAnsi="Bookman Old Style"/>
          <w:sz w:val="24"/>
          <w:szCs w:val="24"/>
        </w:rPr>
        <w:t>Requer a realização de audiência pública conjunta com a Frente Parlamentar em Defesa dos Direitos dos Povos Indígenas, para tratar da denúncia feita pela Fundação Nacional do Índio - FUNAI à Polícia Federal, contra lideranças indígenas; Sônia Guajajara, Almir Suruí</w:t>
      </w:r>
      <w:r w:rsidR="00743640">
        <w:rPr>
          <w:rFonts w:ascii="Bookman Old Style" w:hAnsi="Bookman Old Style"/>
          <w:sz w:val="24"/>
          <w:szCs w:val="24"/>
        </w:rPr>
        <w:t>,</w:t>
      </w:r>
      <w:r w:rsidRPr="00C43383">
        <w:rPr>
          <w:rFonts w:ascii="Bookman Old Style" w:hAnsi="Bookman Old Style"/>
          <w:sz w:val="24"/>
          <w:szCs w:val="24"/>
        </w:rPr>
        <w:t xml:space="preserve"> </w:t>
      </w:r>
      <w:r w:rsidR="00743640">
        <w:rPr>
          <w:rFonts w:ascii="Bookman Old Style" w:hAnsi="Bookman Old Style"/>
          <w:sz w:val="24"/>
          <w:szCs w:val="24"/>
        </w:rPr>
        <w:t>d</w:t>
      </w:r>
      <w:r w:rsidRPr="00C43383">
        <w:rPr>
          <w:rFonts w:ascii="Bookman Old Style" w:hAnsi="Bookman Old Style"/>
          <w:sz w:val="24"/>
          <w:szCs w:val="24"/>
        </w:rPr>
        <w:t xml:space="preserve">a Articulação dos Povos Indígenas </w:t>
      </w:r>
      <w:r w:rsidR="00743640">
        <w:rPr>
          <w:rFonts w:ascii="Bookman Old Style" w:hAnsi="Bookman Old Style"/>
          <w:sz w:val="24"/>
          <w:szCs w:val="24"/>
        </w:rPr>
        <w:t>–</w:t>
      </w:r>
      <w:r w:rsidRPr="00C43383">
        <w:rPr>
          <w:rFonts w:ascii="Bookman Old Style" w:hAnsi="Bookman Old Style"/>
          <w:sz w:val="24"/>
          <w:szCs w:val="24"/>
        </w:rPr>
        <w:t xml:space="preserve"> ABIP</w:t>
      </w:r>
      <w:r w:rsidR="00743640">
        <w:rPr>
          <w:rFonts w:ascii="Bookman Old Style" w:hAnsi="Bookman Old Style"/>
          <w:sz w:val="24"/>
          <w:szCs w:val="24"/>
        </w:rPr>
        <w:t xml:space="preserve"> e da</w:t>
      </w:r>
      <w:r w:rsidRPr="00C43383">
        <w:rPr>
          <w:rFonts w:ascii="Bookman Old Style" w:hAnsi="Bookman Old Style"/>
          <w:sz w:val="24"/>
          <w:szCs w:val="24"/>
        </w:rPr>
        <w:t xml:space="preserve"> Associação </w:t>
      </w:r>
      <w:proofErr w:type="spellStart"/>
      <w:r w:rsidRPr="00C43383">
        <w:rPr>
          <w:rFonts w:ascii="Bookman Old Style" w:hAnsi="Bookman Old Style"/>
          <w:sz w:val="24"/>
          <w:szCs w:val="24"/>
        </w:rPr>
        <w:t>Metereilá</w:t>
      </w:r>
      <w:proofErr w:type="spellEnd"/>
      <w:r w:rsidRPr="00C43383">
        <w:rPr>
          <w:rFonts w:ascii="Bookman Old Style" w:hAnsi="Bookman Old Style"/>
          <w:sz w:val="24"/>
          <w:szCs w:val="24"/>
        </w:rPr>
        <w:t xml:space="preserve"> do povo Suruí</w:t>
      </w:r>
      <w:r w:rsidR="00743640">
        <w:rPr>
          <w:rFonts w:ascii="Bookman Old Style" w:hAnsi="Bookman Old Style"/>
          <w:sz w:val="24"/>
          <w:szCs w:val="24"/>
        </w:rPr>
        <w:t>,</w:t>
      </w:r>
      <w:r w:rsidRPr="00C43383">
        <w:rPr>
          <w:rFonts w:ascii="Bookman Old Style" w:hAnsi="Bookman Old Style"/>
          <w:sz w:val="24"/>
          <w:szCs w:val="24"/>
        </w:rPr>
        <w:t xml:space="preserve"> sob acusação de difamação do Governo Federal.</w:t>
      </w:r>
    </w:p>
    <w:p w14:paraId="419817B8" w14:textId="77777777" w:rsidR="00C43383" w:rsidRPr="00FE71D0" w:rsidRDefault="00C43383" w:rsidP="00FE71D0">
      <w:pPr>
        <w:spacing w:before="120" w:after="0" w:line="360" w:lineRule="auto"/>
        <w:ind w:left="3420"/>
        <w:jc w:val="both"/>
        <w:rPr>
          <w:rFonts w:ascii="Bookman Old Style" w:hAnsi="Bookman Old Style"/>
          <w:sz w:val="24"/>
          <w:szCs w:val="24"/>
        </w:rPr>
      </w:pPr>
    </w:p>
    <w:p w14:paraId="06B77B28" w14:textId="165DCD70" w:rsidR="00C73753" w:rsidRPr="00C73753" w:rsidRDefault="00C73753" w:rsidP="00416ED4">
      <w:pPr>
        <w:spacing w:after="120" w:line="360" w:lineRule="auto"/>
        <w:ind w:firstLine="3402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C73753">
        <w:rPr>
          <w:rFonts w:ascii="Bookman Old Style" w:hAnsi="Bookman Old Style"/>
          <w:color w:val="000000"/>
          <w:sz w:val="24"/>
          <w:szCs w:val="24"/>
        </w:rPr>
        <w:t>Senhor Presidente,</w:t>
      </w:r>
    </w:p>
    <w:p w14:paraId="3A30D4AC" w14:textId="77777777" w:rsidR="00A63BA2" w:rsidRDefault="00A7697B" w:rsidP="00416ED4">
      <w:pPr>
        <w:spacing w:after="120" w:line="360" w:lineRule="auto"/>
        <w:ind w:firstLine="340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>Nos termos do art. 255, do Regimento Interno da Câmara dos Deputados, requeiro a V. Exa., ouvido o Plenário desta Comissão, a realização de audiência pública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7697B">
        <w:rPr>
          <w:rFonts w:ascii="Bookman Old Style" w:hAnsi="Bookman Old Style"/>
          <w:color w:val="000000"/>
          <w:sz w:val="24"/>
          <w:szCs w:val="24"/>
        </w:rPr>
        <w:t xml:space="preserve">conjunta com a Frente Parlamentar em Defesa dos Direitos dos Povos Indígenas, para tratar da denúncia feita pela Fundação Nacional do Índio - FUNAI </w:t>
      </w:r>
      <w:r w:rsidR="00A63BA2" w:rsidRPr="00A63BA2">
        <w:rPr>
          <w:rFonts w:ascii="Bookman Old Style" w:hAnsi="Bookman Old Style"/>
          <w:color w:val="000000"/>
          <w:sz w:val="24"/>
          <w:szCs w:val="24"/>
        </w:rPr>
        <w:t xml:space="preserve">à Polícia Federal, contra lideranças indígenas; Sônia Guajajara, Almir Suruí, da Articulação dos Povos Indígenas – ABIP e da Associação </w:t>
      </w:r>
      <w:proofErr w:type="spellStart"/>
      <w:r w:rsidR="00A63BA2" w:rsidRPr="00A63BA2">
        <w:rPr>
          <w:rFonts w:ascii="Bookman Old Style" w:hAnsi="Bookman Old Style"/>
          <w:color w:val="000000"/>
          <w:sz w:val="24"/>
          <w:szCs w:val="24"/>
        </w:rPr>
        <w:t>Metereilá</w:t>
      </w:r>
      <w:proofErr w:type="spellEnd"/>
      <w:r w:rsidR="00A63BA2" w:rsidRPr="00A63BA2">
        <w:rPr>
          <w:rFonts w:ascii="Bookman Old Style" w:hAnsi="Bookman Old Style"/>
          <w:color w:val="000000"/>
          <w:sz w:val="24"/>
          <w:szCs w:val="24"/>
        </w:rPr>
        <w:t xml:space="preserve"> do povo Suruí, sob acusação de difamação do Governo Federal.</w:t>
      </w:r>
    </w:p>
    <w:p w14:paraId="4A091810" w14:textId="2E6029D0" w:rsidR="00A7697B" w:rsidRPr="00A7697B" w:rsidRDefault="00A7697B" w:rsidP="00416ED4">
      <w:pPr>
        <w:spacing w:after="120" w:line="360" w:lineRule="auto"/>
        <w:ind w:firstLine="340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>Para a realização da reunião, solicitamos a participação das seguintes representações:</w:t>
      </w:r>
    </w:p>
    <w:p w14:paraId="59ECEDFC" w14:textId="77777777" w:rsidR="00A7697B" w:rsidRPr="00A7697B" w:rsidRDefault="00A7697B" w:rsidP="00A7697B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>- Representação do Ministério da Justiça</w:t>
      </w:r>
    </w:p>
    <w:p w14:paraId="7172C405" w14:textId="77777777" w:rsidR="00A7697B" w:rsidRPr="00A7697B" w:rsidRDefault="00A7697B" w:rsidP="00A7697B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>- Fundação Nacional do Índio - FUNAI</w:t>
      </w:r>
    </w:p>
    <w:p w14:paraId="5AD6EE19" w14:textId="5DC65AD4" w:rsidR="00A7697B" w:rsidRPr="00A7697B" w:rsidRDefault="00A7697B" w:rsidP="00A7697B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 xml:space="preserve">Representante da </w:t>
      </w:r>
      <w:r w:rsidRPr="00A7697B">
        <w:rPr>
          <w:rFonts w:ascii="Bookman Old Style" w:hAnsi="Bookman Old Style"/>
          <w:color w:val="000000"/>
          <w:sz w:val="24"/>
          <w:szCs w:val="24"/>
        </w:rPr>
        <w:t>Polícia Federal</w:t>
      </w:r>
    </w:p>
    <w:p w14:paraId="02791FB6" w14:textId="1D975D4C" w:rsidR="00A7697B" w:rsidRPr="00A7697B" w:rsidRDefault="00A7697B" w:rsidP="00A7697B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lastRenderedPageBreak/>
        <w:t>- Ministério Público Federal – 6° Câmara de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7697B">
        <w:rPr>
          <w:rFonts w:ascii="Bookman Old Style" w:hAnsi="Bookman Old Style"/>
          <w:color w:val="000000"/>
          <w:sz w:val="24"/>
          <w:szCs w:val="24"/>
        </w:rPr>
        <w:t>Coordenação e Revisão - Populações Indígenas e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7697B">
        <w:rPr>
          <w:rFonts w:ascii="Bookman Old Style" w:hAnsi="Bookman Old Style"/>
          <w:color w:val="000000"/>
          <w:sz w:val="24"/>
          <w:szCs w:val="24"/>
        </w:rPr>
        <w:t>Comunidades Tradicionais</w:t>
      </w:r>
    </w:p>
    <w:p w14:paraId="7BC2286F" w14:textId="77777777" w:rsidR="00A7697B" w:rsidRPr="00A7697B" w:rsidRDefault="00A7697B" w:rsidP="00A7697B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>- Articulação dos Povos Indígenas – APIB</w:t>
      </w:r>
    </w:p>
    <w:p w14:paraId="36B79CF7" w14:textId="646261AC" w:rsidR="00A7697B" w:rsidRDefault="00A7697B" w:rsidP="00A7697B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Pr="00A7697B">
        <w:rPr>
          <w:rFonts w:ascii="Bookman Old Style" w:hAnsi="Bookman Old Style"/>
          <w:color w:val="000000"/>
          <w:sz w:val="24"/>
          <w:szCs w:val="24"/>
        </w:rPr>
        <w:t xml:space="preserve">Representante da Associação </w:t>
      </w:r>
      <w:proofErr w:type="spellStart"/>
      <w:r w:rsidRPr="00A7697B">
        <w:rPr>
          <w:rFonts w:ascii="Bookman Old Style" w:hAnsi="Bookman Old Style"/>
          <w:color w:val="000000"/>
          <w:sz w:val="24"/>
          <w:szCs w:val="24"/>
        </w:rPr>
        <w:t>Metereilá</w:t>
      </w:r>
      <w:proofErr w:type="spellEnd"/>
      <w:r w:rsidRPr="00A7697B">
        <w:rPr>
          <w:rFonts w:ascii="Bookman Old Style" w:hAnsi="Bookman Old Style"/>
          <w:color w:val="000000"/>
          <w:sz w:val="24"/>
          <w:szCs w:val="24"/>
        </w:rPr>
        <w:t xml:space="preserve"> do povo </w:t>
      </w:r>
      <w:proofErr w:type="spellStart"/>
      <w:r w:rsidRPr="00A7697B">
        <w:rPr>
          <w:rFonts w:ascii="Bookman Old Style" w:hAnsi="Bookman Old Style"/>
          <w:color w:val="000000"/>
          <w:sz w:val="24"/>
          <w:szCs w:val="24"/>
        </w:rPr>
        <w:t>Surui</w:t>
      </w:r>
      <w:proofErr w:type="spellEnd"/>
    </w:p>
    <w:p w14:paraId="227B4C5C" w14:textId="1DD95C53" w:rsidR="00AB210A" w:rsidRPr="00FE71D0" w:rsidRDefault="00C73753" w:rsidP="00A7697B">
      <w:pPr>
        <w:jc w:val="center"/>
        <w:rPr>
          <w:rFonts w:ascii="Bookman Old Style" w:hAnsi="Bookman Old Style"/>
          <w:sz w:val="24"/>
          <w:szCs w:val="24"/>
        </w:rPr>
      </w:pPr>
      <w:r w:rsidRPr="00C73753">
        <w:rPr>
          <w:rFonts w:ascii="Bookman Old Style" w:hAnsi="Bookman Old Style"/>
          <w:b/>
          <w:sz w:val="24"/>
          <w:szCs w:val="24"/>
        </w:rPr>
        <w:t>JUSTIFICATIVA</w:t>
      </w:r>
      <w:r w:rsidRPr="00C73753">
        <w:rPr>
          <w:rFonts w:ascii="Bookman Old Style" w:hAnsi="Bookman Old Style"/>
          <w:sz w:val="24"/>
          <w:szCs w:val="24"/>
        </w:rPr>
        <w:t> </w:t>
      </w:r>
    </w:p>
    <w:p w14:paraId="522E98BB" w14:textId="169E02EB" w:rsidR="00A7697B" w:rsidRPr="00751263" w:rsidRDefault="00AB210A" w:rsidP="00A7697B">
      <w:pPr>
        <w:spacing w:after="120" w:line="360" w:lineRule="auto"/>
        <w:ind w:firstLine="340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51263">
        <w:rPr>
          <w:rFonts w:ascii="Bookman Old Style" w:hAnsi="Bookman Old Style"/>
          <w:color w:val="000000"/>
          <w:sz w:val="24"/>
          <w:szCs w:val="24"/>
        </w:rPr>
        <w:t>A audiência pública</w:t>
      </w:r>
      <w:r w:rsidR="00751263">
        <w:rPr>
          <w:rFonts w:ascii="Bookman Old Style" w:hAnsi="Bookman Old Style"/>
          <w:color w:val="000000"/>
          <w:sz w:val="24"/>
          <w:szCs w:val="24"/>
        </w:rPr>
        <w:t xml:space="preserve"> a qual solicitamos</w:t>
      </w:r>
      <w:r w:rsidRPr="00751263">
        <w:rPr>
          <w:rFonts w:ascii="Bookman Old Style" w:hAnsi="Bookman Old Style"/>
          <w:color w:val="000000"/>
          <w:sz w:val="24"/>
          <w:szCs w:val="24"/>
        </w:rPr>
        <w:t xml:space="preserve"> mostra-se imperativa no sentido do necessário diálogo</w:t>
      </w:r>
      <w:r w:rsidR="00A90F2A" w:rsidRPr="00751263">
        <w:rPr>
          <w:rFonts w:ascii="Bookman Old Style" w:hAnsi="Bookman Old Style"/>
          <w:color w:val="000000"/>
          <w:sz w:val="24"/>
          <w:szCs w:val="24"/>
        </w:rPr>
        <w:t xml:space="preserve"> e transparência</w:t>
      </w:r>
      <w:r w:rsidRPr="00751263">
        <w:rPr>
          <w:rFonts w:ascii="Bookman Old Style" w:hAnsi="Bookman Old Style"/>
          <w:color w:val="000000"/>
          <w:sz w:val="24"/>
          <w:szCs w:val="24"/>
        </w:rPr>
        <w:t xml:space="preserve"> com este Parlamento</w:t>
      </w:r>
      <w:r w:rsidR="00A90F2A" w:rsidRPr="00751263">
        <w:rPr>
          <w:rFonts w:ascii="Bookman Old Style" w:hAnsi="Bookman Old Style"/>
          <w:color w:val="000000"/>
          <w:sz w:val="24"/>
          <w:szCs w:val="24"/>
        </w:rPr>
        <w:t>, representante do povo brasileiro,</w:t>
      </w:r>
      <w:r w:rsidRPr="00751263">
        <w:rPr>
          <w:rFonts w:ascii="Bookman Old Style" w:hAnsi="Bookman Old Style"/>
          <w:color w:val="000000"/>
          <w:sz w:val="24"/>
          <w:szCs w:val="24"/>
        </w:rPr>
        <w:t xml:space="preserve"> sobre a atuação do Governo Federal que</w:t>
      </w:r>
      <w:r w:rsidR="00A90F2A" w:rsidRPr="00751263">
        <w:rPr>
          <w:rFonts w:ascii="Bookman Old Style" w:hAnsi="Bookman Old Style"/>
          <w:color w:val="000000"/>
          <w:sz w:val="24"/>
          <w:szCs w:val="24"/>
        </w:rPr>
        <w:t xml:space="preserve"> vem</w:t>
      </w:r>
      <w:r w:rsidRPr="00751263">
        <w:rPr>
          <w:rFonts w:ascii="Bookman Old Style" w:hAnsi="Bookman Old Style"/>
          <w:color w:val="000000"/>
          <w:sz w:val="24"/>
          <w:szCs w:val="24"/>
        </w:rPr>
        <w:t xml:space="preserve"> busca</w:t>
      </w:r>
      <w:r w:rsidR="00A90F2A" w:rsidRPr="00751263">
        <w:rPr>
          <w:rFonts w:ascii="Bookman Old Style" w:hAnsi="Bookman Old Style"/>
          <w:color w:val="000000"/>
          <w:sz w:val="24"/>
          <w:szCs w:val="24"/>
        </w:rPr>
        <w:t>ndo</w:t>
      </w:r>
      <w:r w:rsidRPr="00751263">
        <w:rPr>
          <w:rFonts w:ascii="Bookman Old Style" w:hAnsi="Bookman Old Style"/>
          <w:color w:val="000000"/>
          <w:sz w:val="24"/>
          <w:szCs w:val="24"/>
        </w:rPr>
        <w:t xml:space="preserve"> encontrar mecanismos para intimidar e, de certa forma, censurar as lideranças e representações que possuem e tecem críticas aos desmandos do Poder Executivo. </w:t>
      </w:r>
    </w:p>
    <w:p w14:paraId="7FE0AA3E" w14:textId="71C925F8" w:rsidR="00A7697B" w:rsidRPr="00751263" w:rsidRDefault="00A7697B" w:rsidP="00A7697B">
      <w:pPr>
        <w:spacing w:after="120" w:line="360" w:lineRule="auto"/>
        <w:ind w:firstLine="340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7697B">
        <w:rPr>
          <w:rFonts w:ascii="Bookman Old Style" w:hAnsi="Bookman Old Style"/>
          <w:color w:val="000000"/>
          <w:sz w:val="24"/>
          <w:szCs w:val="24"/>
        </w:rPr>
        <w:t xml:space="preserve">A intimação desta feita teria origem em denúncia feita pela Fundação Nacional do Índio (Funai), que acusa os Líderes indígena Sônia Guajajara, Almir Suruí  e a Articulação dos Povos Indígenas - </w:t>
      </w:r>
      <w:proofErr w:type="spellStart"/>
      <w:r w:rsidRPr="00A7697B">
        <w:rPr>
          <w:rFonts w:ascii="Bookman Old Style" w:hAnsi="Bookman Old Style"/>
          <w:color w:val="000000"/>
          <w:sz w:val="24"/>
          <w:szCs w:val="24"/>
        </w:rPr>
        <w:t>Apib</w:t>
      </w:r>
      <w:proofErr w:type="spellEnd"/>
      <w:r w:rsidRPr="00A7697B">
        <w:rPr>
          <w:rFonts w:ascii="Bookman Old Style" w:hAnsi="Bookman Old Style"/>
          <w:color w:val="000000"/>
          <w:sz w:val="24"/>
          <w:szCs w:val="24"/>
        </w:rPr>
        <w:t xml:space="preserve"> de difamar o Governo Federal com a </w:t>
      </w:r>
      <w:proofErr w:type="spellStart"/>
      <w:r w:rsidRPr="00A7697B">
        <w:rPr>
          <w:rFonts w:ascii="Bookman Old Style" w:hAnsi="Bookman Old Style"/>
          <w:color w:val="000000"/>
          <w:sz w:val="24"/>
          <w:szCs w:val="24"/>
        </w:rPr>
        <w:t>websérie</w:t>
      </w:r>
      <w:proofErr w:type="spellEnd"/>
      <w:r w:rsidRPr="00A7697B">
        <w:rPr>
          <w:rFonts w:ascii="Bookman Old Style" w:hAnsi="Bookman Old Style"/>
          <w:color w:val="000000"/>
          <w:sz w:val="24"/>
          <w:szCs w:val="24"/>
        </w:rPr>
        <w:t xml:space="preserve"> Maracá.</w:t>
      </w:r>
    </w:p>
    <w:p w14:paraId="4054ACB9" w14:textId="5C6C7961" w:rsidR="00A7697B" w:rsidRPr="00A7697B" w:rsidRDefault="00A90F2A" w:rsidP="00A7697B">
      <w:pPr>
        <w:spacing w:after="120" w:line="360" w:lineRule="auto"/>
        <w:ind w:firstLine="3402"/>
        <w:jc w:val="both"/>
        <w:rPr>
          <w:rFonts w:ascii="Bookman Old Style" w:hAnsi="Bookman Old Style"/>
          <w:sz w:val="24"/>
          <w:szCs w:val="24"/>
        </w:rPr>
      </w:pPr>
      <w:r w:rsidRPr="00751263">
        <w:rPr>
          <w:rFonts w:ascii="Bookman Old Style" w:hAnsi="Bookman Old Style"/>
          <w:color w:val="000000"/>
          <w:sz w:val="24"/>
          <w:szCs w:val="24"/>
        </w:rPr>
        <w:t xml:space="preserve">A </w:t>
      </w:r>
      <w:proofErr w:type="spellStart"/>
      <w:r w:rsidRPr="00751263">
        <w:rPr>
          <w:rFonts w:ascii="Bookman Old Style" w:hAnsi="Bookman Old Style"/>
          <w:color w:val="000000"/>
          <w:sz w:val="24"/>
          <w:szCs w:val="24"/>
        </w:rPr>
        <w:t>websérie</w:t>
      </w:r>
      <w:proofErr w:type="spellEnd"/>
      <w:r w:rsidR="00751263">
        <w:rPr>
          <w:rFonts w:ascii="Bookman Old Style" w:hAnsi="Bookman Old Style"/>
          <w:color w:val="000000"/>
          <w:sz w:val="24"/>
          <w:szCs w:val="24"/>
        </w:rPr>
        <w:t xml:space="preserve"> tão somente</w:t>
      </w:r>
      <w:r w:rsidR="00754946" w:rsidRPr="00751263">
        <w:rPr>
          <w:rFonts w:ascii="Bookman Old Style" w:hAnsi="Bookman Old Style"/>
          <w:color w:val="000000"/>
          <w:sz w:val="24"/>
          <w:szCs w:val="24"/>
        </w:rPr>
        <w:t xml:space="preserve"> denuncia violações de direitos cometidas contra povos indígenas na pandemia</w:t>
      </w:r>
      <w:r w:rsidR="00751263">
        <w:rPr>
          <w:rFonts w:ascii="Bookman Old Style" w:hAnsi="Bookman Old Style"/>
          <w:color w:val="000000"/>
          <w:sz w:val="24"/>
          <w:szCs w:val="24"/>
        </w:rPr>
        <w:t xml:space="preserve">, onde, como resultado desta </w:t>
      </w:r>
      <w:r w:rsidR="00751263" w:rsidRPr="00751263">
        <w:rPr>
          <w:rFonts w:ascii="Bookman Old Style" w:hAnsi="Bookman Old Style"/>
          <w:sz w:val="24"/>
          <w:szCs w:val="24"/>
        </w:rPr>
        <w:t>política</w:t>
      </w:r>
      <w:r w:rsidR="00751263">
        <w:rPr>
          <w:rFonts w:ascii="Bookman Old Style" w:hAnsi="Bookman Old Style"/>
          <w:sz w:val="24"/>
          <w:szCs w:val="24"/>
        </w:rPr>
        <w:t>,</w:t>
      </w:r>
      <w:r w:rsidR="00751263" w:rsidRPr="00751263">
        <w:rPr>
          <w:rFonts w:ascii="Bookman Old Style" w:hAnsi="Bookman Old Style"/>
          <w:sz w:val="24"/>
          <w:szCs w:val="24"/>
          <w:shd w:val="clear" w:color="auto" w:fill="FFFFFF"/>
        </w:rPr>
        <w:t xml:space="preserve"> mais de 50% dos povos foram diretamente atingidos, com mais 27 mil indígenas contaminados pelo vírus</w:t>
      </w:r>
      <w:r w:rsidR="00751263">
        <w:rPr>
          <w:rFonts w:ascii="Bookman Old Style" w:hAnsi="Bookman Old Style"/>
          <w:sz w:val="24"/>
          <w:szCs w:val="24"/>
        </w:rPr>
        <w:t>.</w:t>
      </w:r>
    </w:p>
    <w:p w14:paraId="7417B335" w14:textId="49E6B0F3" w:rsidR="00A7697B" w:rsidRPr="00751263" w:rsidRDefault="00AB210A" w:rsidP="00A7697B">
      <w:pPr>
        <w:spacing w:after="120" w:line="360" w:lineRule="auto"/>
        <w:ind w:firstLine="340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51263">
        <w:rPr>
          <w:rFonts w:ascii="Bookman Old Style" w:hAnsi="Bookman Old Style"/>
          <w:color w:val="000000"/>
          <w:sz w:val="24"/>
          <w:szCs w:val="24"/>
        </w:rPr>
        <w:t xml:space="preserve">Neste sentido, reproduzimos aqui a nota da </w:t>
      </w:r>
      <w:proofErr w:type="spellStart"/>
      <w:r w:rsidR="00A90F2A" w:rsidRPr="00751263">
        <w:rPr>
          <w:rFonts w:ascii="Bookman Old Style" w:hAnsi="Bookman Old Style"/>
          <w:color w:val="000000"/>
          <w:sz w:val="24"/>
          <w:szCs w:val="24"/>
        </w:rPr>
        <w:t>Apib</w:t>
      </w:r>
      <w:proofErr w:type="spellEnd"/>
      <w:r w:rsidR="00A90F2A" w:rsidRPr="00751263">
        <w:rPr>
          <w:rFonts w:ascii="Bookman Old Style" w:hAnsi="Bookman Old Style"/>
          <w:color w:val="000000"/>
          <w:sz w:val="24"/>
          <w:szCs w:val="24"/>
        </w:rPr>
        <w:t xml:space="preserve"> em que manifesta posicionamento contra as ações orquestradas pelo Governo Federal e expressam </w:t>
      </w:r>
      <w:r w:rsidR="00751263" w:rsidRPr="00751263">
        <w:rPr>
          <w:rFonts w:ascii="Bookman Old Style" w:hAnsi="Bookman Old Style"/>
          <w:color w:val="000000"/>
          <w:sz w:val="24"/>
          <w:szCs w:val="24"/>
        </w:rPr>
        <w:t xml:space="preserve">nossos sentimentos em relação a </w:t>
      </w:r>
      <w:r w:rsidR="00751263">
        <w:rPr>
          <w:rFonts w:ascii="Bookman Old Style" w:hAnsi="Bookman Old Style"/>
          <w:color w:val="000000"/>
          <w:sz w:val="24"/>
          <w:szCs w:val="24"/>
        </w:rPr>
        <w:t>essa perigosa situação:</w:t>
      </w:r>
    </w:p>
    <w:p w14:paraId="215896E7" w14:textId="77777777" w:rsidR="00751263" w:rsidRPr="00751263" w:rsidRDefault="00751263" w:rsidP="00751263">
      <w:pPr>
        <w:pStyle w:val="NormalWeb"/>
        <w:shd w:val="clear" w:color="auto" w:fill="FFFFFF"/>
        <w:spacing w:before="0" w:beforeAutospacing="0" w:after="120" w:afterAutospacing="0" w:line="360" w:lineRule="auto"/>
        <w:ind w:firstLine="3402"/>
        <w:jc w:val="both"/>
        <w:textAlignment w:val="baseline"/>
        <w:rPr>
          <w:rFonts w:ascii="Bookman Old Style" w:hAnsi="Bookman Old Style" w:cs="Open Sans"/>
          <w:i/>
          <w:iCs/>
          <w:color w:val="000000"/>
        </w:rPr>
      </w:pPr>
      <w:r w:rsidRPr="00751263">
        <w:rPr>
          <w:rFonts w:ascii="Bookman Old Style" w:hAnsi="Bookman Old Style"/>
          <w:i/>
          <w:iCs/>
          <w:color w:val="000000"/>
        </w:rPr>
        <w:t>“</w:t>
      </w:r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O Governo Federal mais uma vez tenta criminalizar o movimento indígena, intimidar a Articulação dos Povos Indígenas do Brasil (</w:t>
      </w:r>
      <w:proofErr w:type="spellStart"/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Apib</w:t>
      </w:r>
      <w:proofErr w:type="spellEnd"/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), a nossa rede de organizações de base e uma das coordenadoras executivas da </w:t>
      </w:r>
      <w:proofErr w:type="spellStart"/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Apib</w:t>
      </w:r>
      <w:proofErr w:type="spellEnd"/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, a liderança Sonia Guajajara, em um ato de perseguição política e racista.</w:t>
      </w:r>
    </w:p>
    <w:p w14:paraId="5EA1D72F" w14:textId="7E40F456" w:rsidR="00751263" w:rsidRPr="00751263" w:rsidRDefault="00751263" w:rsidP="00751263">
      <w:pPr>
        <w:pStyle w:val="NormalWeb"/>
        <w:shd w:val="clear" w:color="auto" w:fill="FFFFFF"/>
        <w:spacing w:before="0" w:beforeAutospacing="0" w:after="120" w:afterAutospacing="0" w:line="360" w:lineRule="auto"/>
        <w:ind w:firstLine="3402"/>
        <w:jc w:val="both"/>
        <w:textAlignment w:val="baseline"/>
        <w:rPr>
          <w:rFonts w:ascii="Bookman Old Style" w:hAnsi="Bookman Old Style" w:cs="Open Sans"/>
          <w:i/>
          <w:iCs/>
          <w:color w:val="000000"/>
        </w:rPr>
      </w:pPr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Durante o mês da maior mobilização indígena do Brasil e na semana seguinte da reunião da ‘Cúpula do Clima’, a Polícia Federal intimou Sonia, no dia 26 de abril para depor em um inquérito provocado pela </w:t>
      </w:r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lastRenderedPageBreak/>
        <w:t xml:space="preserve">Fundação Nacional do Índio (Funai). O órgão cuja missão institucional é proteger e promover os direitos dos povos do Brasil acusa a </w:t>
      </w:r>
      <w:proofErr w:type="spellStart"/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Apib</w:t>
      </w:r>
      <w:proofErr w:type="spellEnd"/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 xml:space="preserve"> de difamar o Governo Federal com a web-série “Maracá”, que denuncia violações de direitos cometidas contra os povos indígenas no contexto da pandemia da Covid-19. Denúncias essas que já foram reconhecidas pelo Supremo Tribunal Federal (STF) através da ADPF 709.</w:t>
      </w:r>
    </w:p>
    <w:p w14:paraId="01C919EB" w14:textId="77777777" w:rsidR="00751263" w:rsidRPr="00751263" w:rsidRDefault="00751263" w:rsidP="00751263">
      <w:pPr>
        <w:pStyle w:val="NormalWeb"/>
        <w:shd w:val="clear" w:color="auto" w:fill="FFFFFF"/>
        <w:spacing w:before="0" w:beforeAutospacing="0" w:after="120" w:afterAutospacing="0" w:line="360" w:lineRule="auto"/>
        <w:ind w:firstLine="3402"/>
        <w:jc w:val="both"/>
        <w:textAlignment w:val="baseline"/>
        <w:rPr>
          <w:rFonts w:ascii="Bookman Old Style" w:hAnsi="Bookman Old Style" w:cs="Open Sans"/>
          <w:i/>
          <w:iCs/>
          <w:color w:val="000000"/>
        </w:rPr>
      </w:pPr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Os discursos carregados de racismo e ódio do Governo Federal estimulam violações contra nossas comunidades e paralisa as ações do Estado que deveriam promover assistência, proteção e garantias de direitos.  E agora, o Governo busca intimidar os povos indígenas em uma nítida tentativa de cercear nossa liberdade de expressão, que é a ferramenta mais importante para denunciar as violações de direitos humanos. Atualmente mais da metade dos povos indígenas foram diretamente atingidos pela Covid-19, com mais de 53 mil casos confirmados e 1059 mortos.</w:t>
      </w:r>
    </w:p>
    <w:p w14:paraId="3B9C28FF" w14:textId="1E3684BC" w:rsidR="00A90F2A" w:rsidRPr="00751263" w:rsidRDefault="00751263" w:rsidP="00726466">
      <w:pPr>
        <w:pStyle w:val="NormalWeb"/>
        <w:shd w:val="clear" w:color="auto" w:fill="FFFFFF"/>
        <w:spacing w:before="0" w:beforeAutospacing="0" w:after="120" w:afterAutospacing="0" w:line="360" w:lineRule="auto"/>
        <w:ind w:firstLine="3402"/>
        <w:jc w:val="both"/>
        <w:textAlignment w:val="baseline"/>
        <w:rPr>
          <w:rFonts w:ascii="Bookman Old Style" w:hAnsi="Bookman Old Style" w:cs="Open Sans"/>
          <w:i/>
          <w:iCs/>
          <w:color w:val="000000"/>
        </w:rPr>
      </w:pPr>
      <w:r w:rsidRPr="00751263">
        <w:rPr>
          <w:rFonts w:ascii="Bookman Old Style" w:hAnsi="Bookman Old Style" w:cs="Open Sans"/>
          <w:i/>
          <w:iCs/>
          <w:color w:val="000000"/>
          <w:bdr w:val="none" w:sz="0" w:space="0" w:color="auto" w:frame="1"/>
        </w:rPr>
        <w:t>Não irão prender nossos corpos e jamais calarão nossas vozes. Seguiremos lutando pela defesa dos direitos fundamentais dos povos indígenas e pela vida!”</w:t>
      </w:r>
    </w:p>
    <w:p w14:paraId="1A079FA0" w14:textId="0987D341" w:rsidR="00A7697B" w:rsidRDefault="00A7697B" w:rsidP="00726466">
      <w:pPr>
        <w:spacing w:after="120" w:line="360" w:lineRule="auto"/>
        <w:ind w:firstLine="3402"/>
        <w:jc w:val="both"/>
        <w:rPr>
          <w:rFonts w:ascii="Bookman Old Style" w:hAnsi="Bookman Old Style"/>
          <w:sz w:val="24"/>
          <w:szCs w:val="24"/>
        </w:rPr>
      </w:pPr>
      <w:r w:rsidRPr="00A7697B">
        <w:rPr>
          <w:rFonts w:ascii="Bookman Old Style" w:hAnsi="Bookman Old Style"/>
          <w:sz w:val="24"/>
          <w:szCs w:val="24"/>
        </w:rPr>
        <w:t>Pelo exposto, apresentamos este Requerimento para criarmos espaço a fim de que o Ministério da Justiça, e às instituições sob sua responsabilidade, Funai, Polícia Federal, bem como o Ministério Público Federal e as entidades da sociedade civil denunciadas, nas figuras de seus representantes, compareçam à Câmara dos Deputados, no âmbito desta Comissão de Direitos Humanos e Minorias, para explicar o desvio de sua função, constituindo num ato intimidatório, que caracteriza mais um ato autoritário do Governo Bolsonaro.</w:t>
      </w:r>
    </w:p>
    <w:p w14:paraId="31B64EFE" w14:textId="102C0378" w:rsidR="00AB210A" w:rsidRPr="00416ED4" w:rsidRDefault="00C73753" w:rsidP="00416ED4">
      <w:pPr>
        <w:jc w:val="right"/>
        <w:rPr>
          <w:rFonts w:ascii="Bookman Old Style" w:hAnsi="Bookman Old Style"/>
          <w:sz w:val="24"/>
          <w:szCs w:val="24"/>
        </w:rPr>
      </w:pPr>
      <w:r w:rsidRPr="00C73753">
        <w:rPr>
          <w:rFonts w:ascii="Bookman Old Style" w:hAnsi="Bookman Old Style"/>
          <w:sz w:val="24"/>
          <w:szCs w:val="24"/>
        </w:rPr>
        <w:t xml:space="preserve">Sala das Comissões,        de </w:t>
      </w:r>
      <w:r w:rsidR="00A7697B">
        <w:rPr>
          <w:rFonts w:ascii="Bookman Old Style" w:hAnsi="Bookman Old Style"/>
          <w:sz w:val="24"/>
          <w:szCs w:val="24"/>
        </w:rPr>
        <w:t>maio</w:t>
      </w:r>
      <w:r w:rsidRPr="00C73753">
        <w:rPr>
          <w:rFonts w:ascii="Bookman Old Style" w:hAnsi="Bookman Old Style"/>
          <w:sz w:val="24"/>
          <w:szCs w:val="24"/>
        </w:rPr>
        <w:t xml:space="preserve"> de 2021. </w:t>
      </w:r>
    </w:p>
    <w:p w14:paraId="448DD89C" w14:textId="77777777" w:rsidR="00C73753" w:rsidRPr="00C73753" w:rsidRDefault="00C73753" w:rsidP="00FE71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73753">
        <w:rPr>
          <w:rFonts w:ascii="Bookman Old Style" w:hAnsi="Bookman Old Style"/>
          <w:b/>
          <w:sz w:val="24"/>
          <w:szCs w:val="24"/>
        </w:rPr>
        <w:t xml:space="preserve">Deputado Airton </w:t>
      </w:r>
      <w:proofErr w:type="spellStart"/>
      <w:r w:rsidRPr="00C73753">
        <w:rPr>
          <w:rFonts w:ascii="Bookman Old Style" w:hAnsi="Bookman Old Style"/>
          <w:b/>
          <w:sz w:val="24"/>
          <w:szCs w:val="24"/>
        </w:rPr>
        <w:t>Faleiro</w:t>
      </w:r>
      <w:proofErr w:type="spellEnd"/>
    </w:p>
    <w:p w14:paraId="123C601C" w14:textId="0C1FC79A" w:rsidR="00F27199" w:rsidRDefault="00C73753" w:rsidP="00FE71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73753">
        <w:rPr>
          <w:rFonts w:ascii="Bookman Old Style" w:hAnsi="Bookman Old Style"/>
          <w:b/>
          <w:sz w:val="24"/>
          <w:szCs w:val="24"/>
        </w:rPr>
        <w:t>PT/PA</w:t>
      </w:r>
    </w:p>
    <w:p w14:paraId="3A39271A" w14:textId="3D9DE736" w:rsidR="00C43383" w:rsidRDefault="00C43383" w:rsidP="00FE71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FEC3621" w14:textId="77777777" w:rsidR="00A7697B" w:rsidRPr="00C43383" w:rsidRDefault="00A7697B" w:rsidP="00C43383">
      <w:pPr>
        <w:spacing w:after="0" w:line="240" w:lineRule="auto"/>
        <w:jc w:val="both"/>
        <w:rPr>
          <w:rFonts w:ascii="Bookman Old Style" w:eastAsiaTheme="minorEastAsia" w:hAnsi="Bookman Old Style"/>
          <w:bCs/>
          <w:sz w:val="24"/>
          <w:szCs w:val="24"/>
        </w:rPr>
      </w:pPr>
    </w:p>
    <w:p w14:paraId="6DBBE97E" w14:textId="3AC0214F" w:rsidR="00C43383" w:rsidRPr="00C43383" w:rsidRDefault="00C43383" w:rsidP="00C43383">
      <w:pPr>
        <w:spacing w:after="0" w:line="240" w:lineRule="auto"/>
        <w:jc w:val="both"/>
        <w:rPr>
          <w:rFonts w:ascii="Bookman Old Style" w:eastAsiaTheme="minorEastAsia" w:hAnsi="Bookman Old Style"/>
          <w:bCs/>
          <w:sz w:val="24"/>
          <w:szCs w:val="24"/>
        </w:rPr>
      </w:pPr>
    </w:p>
    <w:sectPr w:rsidR="00C43383" w:rsidRPr="00C43383" w:rsidSect="00211A9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9E38" w14:textId="77777777" w:rsidR="00F958A1" w:rsidRDefault="00F958A1" w:rsidP="00753063">
      <w:pPr>
        <w:spacing w:after="0" w:line="240" w:lineRule="auto"/>
      </w:pPr>
      <w:r>
        <w:separator/>
      </w:r>
    </w:p>
  </w:endnote>
  <w:endnote w:type="continuationSeparator" w:id="0">
    <w:p w14:paraId="4F196380" w14:textId="77777777" w:rsidR="00F958A1" w:rsidRDefault="00F958A1" w:rsidP="007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4CEC" w14:textId="77777777" w:rsidR="000C5ECB" w:rsidRPr="00753063" w:rsidRDefault="000C5ECB" w:rsidP="00C21AB7">
    <w:pPr>
      <w:pStyle w:val="Rodap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53F6043C" wp14:editId="200D4C16">
          <wp:simplePos x="0" y="0"/>
          <wp:positionH relativeFrom="column">
            <wp:posOffset>4359910</wp:posOffset>
          </wp:positionH>
          <wp:positionV relativeFrom="paragraph">
            <wp:posOffset>1270</wp:posOffset>
          </wp:positionV>
          <wp:extent cx="1240155" cy="525780"/>
          <wp:effectExtent l="0" t="0" r="0" b="762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063">
      <w:rPr>
        <w:sz w:val="20"/>
        <w:szCs w:val="20"/>
      </w:rPr>
      <w:t>Câmara dos Deputados</w:t>
    </w:r>
  </w:p>
  <w:p w14:paraId="4DDFD4EC" w14:textId="77777777" w:rsidR="000C5ECB" w:rsidRPr="00753063" w:rsidRDefault="000C5ECB" w:rsidP="00C21AB7">
    <w:pPr>
      <w:pStyle w:val="Rodap"/>
      <w:rPr>
        <w:sz w:val="20"/>
        <w:szCs w:val="20"/>
      </w:rPr>
    </w:pPr>
    <w:r>
      <w:rPr>
        <w:sz w:val="20"/>
        <w:szCs w:val="20"/>
      </w:rPr>
      <w:t>Anexo IV,</w:t>
    </w:r>
    <w:r w:rsidRPr="00753063">
      <w:rPr>
        <w:sz w:val="20"/>
        <w:szCs w:val="20"/>
      </w:rPr>
      <w:t xml:space="preserve"> Gab. 327</w:t>
    </w:r>
  </w:p>
  <w:p w14:paraId="1EF83DC0" w14:textId="77777777" w:rsidR="000C5ECB" w:rsidRPr="00753063" w:rsidRDefault="000C5ECB" w:rsidP="00F602EC">
    <w:pPr>
      <w:pStyle w:val="Rodap"/>
      <w:rPr>
        <w:sz w:val="20"/>
        <w:szCs w:val="20"/>
      </w:rPr>
    </w:pPr>
    <w:r>
      <w:rPr>
        <w:sz w:val="20"/>
        <w:szCs w:val="20"/>
      </w:rPr>
      <w:t>+55 (61) 3215.5</w:t>
    </w:r>
    <w:r w:rsidRPr="00753063">
      <w:rPr>
        <w:sz w:val="20"/>
        <w:szCs w:val="20"/>
      </w:rPr>
      <w:t>327</w:t>
    </w:r>
    <w:r>
      <w:rPr>
        <w:sz w:val="20"/>
        <w:szCs w:val="20"/>
      </w:rPr>
      <w:t xml:space="preserve"> / 3327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C674" w14:textId="77777777" w:rsidR="00F958A1" w:rsidRDefault="00F958A1" w:rsidP="00753063">
      <w:pPr>
        <w:spacing w:after="0" w:line="240" w:lineRule="auto"/>
      </w:pPr>
      <w:r>
        <w:separator/>
      </w:r>
    </w:p>
  </w:footnote>
  <w:footnote w:type="continuationSeparator" w:id="0">
    <w:p w14:paraId="11DDEE4C" w14:textId="77777777" w:rsidR="00F958A1" w:rsidRDefault="00F958A1" w:rsidP="007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829A" w14:textId="77777777" w:rsidR="000C5ECB" w:rsidRDefault="000C5ECB" w:rsidP="00F602EC">
    <w:pPr>
      <w:pStyle w:val="Cabealho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0" wp14:anchorId="3D5F535A" wp14:editId="0D0D7C6A">
          <wp:simplePos x="0" y="0"/>
          <wp:positionH relativeFrom="column">
            <wp:posOffset>635</wp:posOffset>
          </wp:positionH>
          <wp:positionV relativeFrom="paragraph">
            <wp:posOffset>-90805</wp:posOffset>
          </wp:positionV>
          <wp:extent cx="619760" cy="673100"/>
          <wp:effectExtent l="0" t="0" r="8890" b="0"/>
          <wp:wrapThrough wrapText="bothSides">
            <wp:wrapPolygon edited="0">
              <wp:start x="0" y="0"/>
              <wp:lineTo x="0" y="20785"/>
              <wp:lineTo x="21246" y="20785"/>
              <wp:lineTo x="21246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0D4">
      <w:rPr>
        <w:b/>
      </w:rPr>
      <w:t xml:space="preserve"> </w:t>
    </w:r>
    <w:r>
      <w:rPr>
        <w:b/>
        <w:sz w:val="24"/>
        <w:szCs w:val="24"/>
      </w:rPr>
      <w:t xml:space="preserve">                  </w:t>
    </w:r>
  </w:p>
  <w:p w14:paraId="5C441CD8" w14:textId="292EE7CF" w:rsidR="000C5ECB" w:rsidRDefault="000C5ECB" w:rsidP="00F602EC">
    <w:pPr>
      <w:pStyle w:val="Cabealho"/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CÂMARA DOS DEPUTADOS</w:t>
    </w:r>
  </w:p>
  <w:p w14:paraId="3C136E93" w14:textId="6BCCC1AD" w:rsidR="000C5ECB" w:rsidRPr="00DE179A" w:rsidRDefault="000C5ECB" w:rsidP="00F602EC">
    <w:pPr>
      <w:pStyle w:val="Cabealho"/>
      <w:spacing w:line="276" w:lineRule="auto"/>
      <w:rPr>
        <w:b/>
      </w:rPr>
    </w:pPr>
    <w:r>
      <w:rPr>
        <w:b/>
        <w:sz w:val="24"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23BD"/>
    <w:multiLevelType w:val="hybridMultilevel"/>
    <w:tmpl w:val="507C3004"/>
    <w:lvl w:ilvl="0" w:tplc="9D80D69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573"/>
    <w:multiLevelType w:val="hybridMultilevel"/>
    <w:tmpl w:val="06CE6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FDF"/>
    <w:multiLevelType w:val="multilevel"/>
    <w:tmpl w:val="97508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CD23B8"/>
    <w:multiLevelType w:val="hybridMultilevel"/>
    <w:tmpl w:val="507C3004"/>
    <w:lvl w:ilvl="0" w:tplc="9D80D69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0215A"/>
    <w:multiLevelType w:val="multilevel"/>
    <w:tmpl w:val="868A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F462D63"/>
    <w:multiLevelType w:val="hybridMultilevel"/>
    <w:tmpl w:val="38B29862"/>
    <w:lvl w:ilvl="0" w:tplc="9D80D69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E"/>
    <w:rsid w:val="0001782D"/>
    <w:rsid w:val="00025E6F"/>
    <w:rsid w:val="00063162"/>
    <w:rsid w:val="00072FBF"/>
    <w:rsid w:val="000A7D2D"/>
    <w:rsid w:val="000C5ECB"/>
    <w:rsid w:val="000E4E77"/>
    <w:rsid w:val="00106766"/>
    <w:rsid w:val="00140048"/>
    <w:rsid w:val="00177EC1"/>
    <w:rsid w:val="0019249B"/>
    <w:rsid w:val="0019261C"/>
    <w:rsid w:val="001D07D4"/>
    <w:rsid w:val="001D1DAD"/>
    <w:rsid w:val="001E6981"/>
    <w:rsid w:val="001E6FB5"/>
    <w:rsid w:val="001F3F72"/>
    <w:rsid w:val="00211A9E"/>
    <w:rsid w:val="002552E0"/>
    <w:rsid w:val="002904EC"/>
    <w:rsid w:val="00290E42"/>
    <w:rsid w:val="002F2EF1"/>
    <w:rsid w:val="002F2EFC"/>
    <w:rsid w:val="00312F67"/>
    <w:rsid w:val="00391749"/>
    <w:rsid w:val="003B73D1"/>
    <w:rsid w:val="003D3CC5"/>
    <w:rsid w:val="004073A0"/>
    <w:rsid w:val="00416ED4"/>
    <w:rsid w:val="00493B53"/>
    <w:rsid w:val="004C2F8B"/>
    <w:rsid w:val="004E2587"/>
    <w:rsid w:val="004F404F"/>
    <w:rsid w:val="005037D1"/>
    <w:rsid w:val="00531FFC"/>
    <w:rsid w:val="005347DF"/>
    <w:rsid w:val="005621C0"/>
    <w:rsid w:val="00563B77"/>
    <w:rsid w:val="00577DDB"/>
    <w:rsid w:val="005A40D4"/>
    <w:rsid w:val="005A6F85"/>
    <w:rsid w:val="005B3E2D"/>
    <w:rsid w:val="005D6800"/>
    <w:rsid w:val="005E730C"/>
    <w:rsid w:val="006467D5"/>
    <w:rsid w:val="00682BB8"/>
    <w:rsid w:val="006B28D2"/>
    <w:rsid w:val="00726466"/>
    <w:rsid w:val="00743640"/>
    <w:rsid w:val="00743A9C"/>
    <w:rsid w:val="00751263"/>
    <w:rsid w:val="00753063"/>
    <w:rsid w:val="00754946"/>
    <w:rsid w:val="0076487B"/>
    <w:rsid w:val="00775768"/>
    <w:rsid w:val="00785DE0"/>
    <w:rsid w:val="007A1718"/>
    <w:rsid w:val="007B6C8B"/>
    <w:rsid w:val="007C5B72"/>
    <w:rsid w:val="007E3AA6"/>
    <w:rsid w:val="007F01B4"/>
    <w:rsid w:val="007F5612"/>
    <w:rsid w:val="00802861"/>
    <w:rsid w:val="008677C5"/>
    <w:rsid w:val="008A3414"/>
    <w:rsid w:val="008E058C"/>
    <w:rsid w:val="00901F3F"/>
    <w:rsid w:val="00937B23"/>
    <w:rsid w:val="00944751"/>
    <w:rsid w:val="009509F3"/>
    <w:rsid w:val="00973449"/>
    <w:rsid w:val="009765FC"/>
    <w:rsid w:val="00977863"/>
    <w:rsid w:val="009C09B0"/>
    <w:rsid w:val="009E3D9C"/>
    <w:rsid w:val="00A471B2"/>
    <w:rsid w:val="00A63BA2"/>
    <w:rsid w:val="00A75B11"/>
    <w:rsid w:val="00A7697B"/>
    <w:rsid w:val="00A90F2A"/>
    <w:rsid w:val="00AB210A"/>
    <w:rsid w:val="00AB25CB"/>
    <w:rsid w:val="00B15632"/>
    <w:rsid w:val="00B66E48"/>
    <w:rsid w:val="00C21AB7"/>
    <w:rsid w:val="00C2495E"/>
    <w:rsid w:val="00C32174"/>
    <w:rsid w:val="00C43383"/>
    <w:rsid w:val="00C44864"/>
    <w:rsid w:val="00C45F97"/>
    <w:rsid w:val="00C5239A"/>
    <w:rsid w:val="00C73753"/>
    <w:rsid w:val="00C93A87"/>
    <w:rsid w:val="00CB5916"/>
    <w:rsid w:val="00CD03B3"/>
    <w:rsid w:val="00CD7591"/>
    <w:rsid w:val="00CE4458"/>
    <w:rsid w:val="00CE7BF7"/>
    <w:rsid w:val="00D01E57"/>
    <w:rsid w:val="00D5110F"/>
    <w:rsid w:val="00D57C17"/>
    <w:rsid w:val="00D60127"/>
    <w:rsid w:val="00D64C98"/>
    <w:rsid w:val="00D64E88"/>
    <w:rsid w:val="00D938F3"/>
    <w:rsid w:val="00DA06FB"/>
    <w:rsid w:val="00DB15FF"/>
    <w:rsid w:val="00DD31D0"/>
    <w:rsid w:val="00DE179A"/>
    <w:rsid w:val="00DE75E7"/>
    <w:rsid w:val="00EC6C0D"/>
    <w:rsid w:val="00F03052"/>
    <w:rsid w:val="00F27199"/>
    <w:rsid w:val="00F602EC"/>
    <w:rsid w:val="00F67520"/>
    <w:rsid w:val="00F958A1"/>
    <w:rsid w:val="00FB021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C234"/>
  <w15:docId w15:val="{E7D9B6F1-6179-4864-BEFF-C8762F4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06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53063"/>
  </w:style>
  <w:style w:type="paragraph" w:styleId="Rodap">
    <w:name w:val="footer"/>
    <w:basedOn w:val="Normal"/>
    <w:link w:val="RodapChar"/>
    <w:uiPriority w:val="99"/>
    <w:unhideWhenUsed/>
    <w:rsid w:val="0075306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53063"/>
  </w:style>
  <w:style w:type="paragraph" w:styleId="Textodebalo">
    <w:name w:val="Balloon Text"/>
    <w:basedOn w:val="Normal"/>
    <w:link w:val="TextodebaloChar"/>
    <w:uiPriority w:val="99"/>
    <w:semiHidden/>
    <w:unhideWhenUsed/>
    <w:rsid w:val="007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0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31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40D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19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PADRO">
    <w:name w:val="CORPO PADRÃO"/>
    <w:qFormat/>
    <w:rsid w:val="007E3AA6"/>
    <w:pPr>
      <w:spacing w:after="120" w:line="360" w:lineRule="auto"/>
      <w:ind w:firstLine="1701"/>
      <w:jc w:val="both"/>
    </w:pPr>
    <w:rPr>
      <w:rFonts w:ascii="Arial" w:eastAsia="Times New Roman" w:hAnsi="Arial" w:cs="Times New Roman"/>
      <w:snapToGrid w:val="0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7E3AA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7E3AA6"/>
    <w:pPr>
      <w:spacing w:after="60" w:line="240" w:lineRule="auto"/>
      <w:ind w:left="142" w:hanging="142"/>
      <w:jc w:val="both"/>
    </w:pPr>
    <w:rPr>
      <w:rFonts w:ascii="Arial" w:eastAsia="Times New Roman" w:hAnsi="Arial"/>
      <w:sz w:val="18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3AA6"/>
    <w:rPr>
      <w:rFonts w:ascii="Arial" w:eastAsia="Times New Roman" w:hAnsi="Arial" w:cs="Times New Roman"/>
      <w:sz w:val="18"/>
      <w:szCs w:val="24"/>
    </w:rPr>
  </w:style>
  <w:style w:type="table" w:styleId="TabeladeGrade4-nfase3">
    <w:name w:val="Grid Table 4 Accent 3"/>
    <w:basedOn w:val="Tabelanormal"/>
    <w:uiPriority w:val="49"/>
    <w:rsid w:val="007E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BAE2-7711-400F-B49C-17FAA72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Raphael Santos</cp:lastModifiedBy>
  <cp:revision>7</cp:revision>
  <cp:lastPrinted>2019-02-06T14:47:00Z</cp:lastPrinted>
  <dcterms:created xsi:type="dcterms:W3CDTF">2021-05-03T12:16:00Z</dcterms:created>
  <dcterms:modified xsi:type="dcterms:W3CDTF">2021-05-03T12:33:00Z</dcterms:modified>
</cp:coreProperties>
</file>